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58523896"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17050419" w:rsidR="0066783F" w:rsidRDefault="006E65DC"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August 21, 2022 – 21</w:t>
      </w:r>
      <w:r w:rsidRPr="006E65DC">
        <w:rPr>
          <w:rFonts w:ascii="Times New Roman" w:eastAsia="Times New Roman" w:hAnsi="Times New Roman" w:cs="Times New Roman"/>
          <w:b/>
          <w:color w:val="000000" w:themeColor="text1"/>
          <w:vertAlign w:val="superscript"/>
        </w:rPr>
        <w:t>st</w:t>
      </w:r>
      <w:r>
        <w:rPr>
          <w:rFonts w:ascii="Times New Roman" w:eastAsia="Times New Roman" w:hAnsi="Times New Roman" w:cs="Times New Roman"/>
          <w:b/>
          <w:color w:val="000000" w:themeColor="text1"/>
        </w:rPr>
        <w:t xml:space="preserve"> Sunday in Ordinary Time</w:t>
      </w:r>
    </w:p>
    <w:p w14:paraId="367AFF5C" w14:textId="27A342D1" w:rsidR="006E65DC" w:rsidRDefault="006E65DC"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AB2E22" w14:textId="41D1EDAB" w:rsidR="006E65DC" w:rsidRDefault="006E65DC" w:rsidP="006E65DC">
      <w:pPr>
        <w:tabs>
          <w:tab w:val="left" w:pos="720"/>
          <w:tab w:val="left" w:pos="1080"/>
          <w:tab w:val="right" w:pos="10080"/>
        </w:tabs>
        <w:spacing w:after="0" w:line="240" w:lineRule="auto"/>
        <w:jc w:val="both"/>
        <w:rPr>
          <w:rFonts w:ascii="Times New Roman" w:eastAsia="Times New Roman" w:hAnsi="Times New Roman" w:cs="Times New Roman"/>
          <w:b/>
          <w:lang w:val="en"/>
        </w:rPr>
      </w:pPr>
    </w:p>
    <w:p w14:paraId="2D97804E" w14:textId="77777777" w:rsidR="006E65DC" w:rsidRPr="006E65DC" w:rsidRDefault="006E65DC" w:rsidP="006E65DC">
      <w:pPr>
        <w:tabs>
          <w:tab w:val="left" w:pos="720"/>
          <w:tab w:val="left" w:pos="1080"/>
          <w:tab w:val="right" w:pos="10080"/>
        </w:tabs>
        <w:spacing w:after="0" w:line="240" w:lineRule="auto"/>
        <w:jc w:val="both"/>
        <w:rPr>
          <w:rFonts w:ascii="Times New Roman" w:eastAsia="Times New Roman" w:hAnsi="Times New Roman" w:cs="Times New Roman"/>
          <w:b/>
          <w:lang w:val="en"/>
        </w:rPr>
      </w:pPr>
    </w:p>
    <w:p w14:paraId="57F06192" w14:textId="594D3313" w:rsidR="006E65DC" w:rsidRPr="006E65DC" w:rsidRDefault="006E65DC" w:rsidP="006E65DC">
      <w:pPr>
        <w:tabs>
          <w:tab w:val="left" w:pos="720"/>
          <w:tab w:val="left" w:pos="1080"/>
          <w:tab w:val="right" w:pos="10080"/>
        </w:tabs>
        <w:spacing w:after="0" w:line="240" w:lineRule="auto"/>
        <w:jc w:val="center"/>
        <w:rPr>
          <w:rFonts w:ascii="Times New Roman" w:eastAsia="Times New Roman" w:hAnsi="Times New Roman" w:cs="Times New Roman"/>
          <w:b/>
          <w:lang w:val="en"/>
        </w:rPr>
      </w:pPr>
      <w:r w:rsidRPr="006E65DC">
        <w:rPr>
          <w:rFonts w:ascii="Times New Roman" w:eastAsia="Times New Roman" w:hAnsi="Times New Roman" w:cs="Times New Roman"/>
          <w:b/>
          <w:lang w:val="en"/>
        </w:rPr>
        <w:t>“We strive to be faithful always.”</w:t>
      </w:r>
    </w:p>
    <w:p w14:paraId="3BDC0ECF" w14:textId="77777777" w:rsidR="006E65DC" w:rsidRPr="006E65DC" w:rsidRDefault="006E65DC" w:rsidP="006E65DC">
      <w:pPr>
        <w:tabs>
          <w:tab w:val="left" w:pos="720"/>
          <w:tab w:val="left" w:pos="1080"/>
          <w:tab w:val="right" w:pos="10080"/>
        </w:tabs>
        <w:spacing w:after="0" w:line="240" w:lineRule="auto"/>
        <w:jc w:val="both"/>
        <w:rPr>
          <w:rFonts w:ascii="Times New Roman" w:eastAsia="Times New Roman" w:hAnsi="Times New Roman" w:cs="Times New Roman"/>
          <w:lang w:val="en"/>
        </w:rPr>
      </w:pPr>
    </w:p>
    <w:p w14:paraId="0430DCD7" w14:textId="77777777" w:rsidR="006E65DC" w:rsidRPr="006E65DC" w:rsidRDefault="006E65DC" w:rsidP="006E65DC">
      <w:pPr>
        <w:tabs>
          <w:tab w:val="left" w:pos="720"/>
          <w:tab w:val="left" w:pos="1080"/>
          <w:tab w:val="right" w:pos="10080"/>
        </w:tabs>
        <w:spacing w:after="0" w:line="240" w:lineRule="auto"/>
        <w:jc w:val="both"/>
        <w:rPr>
          <w:rFonts w:ascii="Times New Roman" w:eastAsia="Times New Roman" w:hAnsi="Times New Roman" w:cs="Times New Roman"/>
          <w:lang w:val="en"/>
        </w:rPr>
      </w:pPr>
      <w:r w:rsidRPr="006E65DC">
        <w:rPr>
          <w:rFonts w:ascii="Times New Roman" w:eastAsia="Times New Roman" w:hAnsi="Times New Roman" w:cs="Times New Roman"/>
          <w:lang w:val="en"/>
        </w:rPr>
        <w:t>The liturgy today gives us a chance to step back and think of our journey as disciples. This journey is not a short sprint, but a marathon. Its urgency is always there. The narrow gate is always there. But we are not alone, and we have food for the journey. Our eucharistic celebration strengthens us and gives us the grace to continue our journey to be faithful.</w:t>
      </w:r>
    </w:p>
    <w:p w14:paraId="6194DC13" w14:textId="77777777" w:rsidR="006E65DC" w:rsidRPr="006E65DC" w:rsidRDefault="006E65DC" w:rsidP="006E65DC">
      <w:pPr>
        <w:tabs>
          <w:tab w:val="left" w:pos="720"/>
          <w:tab w:val="left" w:pos="1080"/>
          <w:tab w:val="right" w:pos="10080"/>
        </w:tabs>
        <w:spacing w:after="0" w:line="240" w:lineRule="auto"/>
        <w:jc w:val="both"/>
        <w:rPr>
          <w:rFonts w:ascii="Times New Roman" w:eastAsia="Times New Roman" w:hAnsi="Times New Roman" w:cs="Times New Roman"/>
          <w:lang w:val="en"/>
        </w:rPr>
      </w:pPr>
    </w:p>
    <w:p w14:paraId="7086A34D" w14:textId="2B1E3B33" w:rsidR="006E65DC" w:rsidRPr="006E65DC" w:rsidRDefault="006E65DC" w:rsidP="006E65DC">
      <w:pPr>
        <w:tabs>
          <w:tab w:val="left" w:pos="720"/>
          <w:tab w:val="left" w:pos="1080"/>
          <w:tab w:val="right" w:pos="10080"/>
        </w:tabs>
        <w:spacing w:after="0" w:line="240" w:lineRule="auto"/>
        <w:jc w:val="both"/>
        <w:rPr>
          <w:rFonts w:ascii="Times New Roman" w:eastAsia="Times New Roman" w:hAnsi="Times New Roman" w:cs="Times New Roman"/>
          <w:u w:val="single"/>
          <w:lang w:val="en"/>
        </w:rPr>
      </w:pPr>
      <w:r w:rsidRPr="006E65DC">
        <w:rPr>
          <w:rFonts w:ascii="Times New Roman" w:eastAsia="Times New Roman" w:hAnsi="Times New Roman" w:cs="Times New Roman"/>
          <w:u w:val="single"/>
          <w:lang w:val="en"/>
        </w:rPr>
        <w:t>Liturgy of the Word</w:t>
      </w:r>
    </w:p>
    <w:p w14:paraId="7833A5AC" w14:textId="2821F93E" w:rsidR="006E65DC" w:rsidRDefault="006E65DC" w:rsidP="006E65DC">
      <w:pPr>
        <w:tabs>
          <w:tab w:val="left" w:pos="720"/>
          <w:tab w:val="left" w:pos="1080"/>
          <w:tab w:val="right" w:pos="10080"/>
        </w:tabs>
        <w:spacing w:after="0" w:line="240" w:lineRule="auto"/>
        <w:jc w:val="both"/>
        <w:rPr>
          <w:rFonts w:ascii="Times New Roman" w:eastAsia="Times New Roman" w:hAnsi="Times New Roman" w:cs="Times New Roman"/>
          <w:lang w:val="en"/>
        </w:rPr>
      </w:pPr>
      <w:r w:rsidRPr="006E65DC">
        <w:rPr>
          <w:rFonts w:ascii="Times New Roman" w:eastAsia="Times New Roman" w:hAnsi="Times New Roman" w:cs="Times New Roman"/>
          <w:lang w:val="en"/>
        </w:rPr>
        <w:t xml:space="preserve">In the first reading, Isaiah shares the Lord’s promise of gathering all nations before him. The author of the Letter to the Hebrews exhorts them to strengthen themselves and endure their challenges </w:t>
      </w:r>
      <w:r w:rsidRPr="006E65DC">
        <w:rPr>
          <w:rFonts w:ascii="Times New Roman" w:eastAsia="Times New Roman" w:hAnsi="Times New Roman" w:cs="Times New Roman"/>
          <w:i/>
          <w:iCs/>
          <w:lang w:val="en"/>
        </w:rPr>
        <w:t>as “discipline</w:t>
      </w:r>
      <w:r w:rsidRPr="006E65DC">
        <w:rPr>
          <w:rFonts w:ascii="Times New Roman" w:eastAsia="Times New Roman" w:hAnsi="Times New Roman" w:cs="Times New Roman"/>
          <w:lang w:val="en"/>
        </w:rPr>
        <w:t>.</w:t>
      </w:r>
      <w:r w:rsidRPr="006E65DC">
        <w:rPr>
          <w:rFonts w:ascii="Times New Roman" w:eastAsia="Times New Roman" w:hAnsi="Times New Roman" w:cs="Times New Roman"/>
          <w:i/>
          <w:iCs/>
          <w:lang w:val="en"/>
        </w:rPr>
        <w:t xml:space="preserve">” </w:t>
      </w:r>
      <w:r w:rsidRPr="006E65DC">
        <w:rPr>
          <w:rFonts w:ascii="Times New Roman" w:eastAsia="Times New Roman" w:hAnsi="Times New Roman" w:cs="Times New Roman"/>
          <w:lang w:val="en"/>
        </w:rPr>
        <w:t>In the Gospel, Jesus is asked if only a few people will be saved. He tells them to strive to enter the kingdom of God through the narrow gate.</w:t>
      </w:r>
    </w:p>
    <w:p w14:paraId="3A638F3F" w14:textId="187B47EB" w:rsidR="006E65DC" w:rsidRDefault="006E65DC" w:rsidP="006E65DC">
      <w:pPr>
        <w:tabs>
          <w:tab w:val="left" w:pos="720"/>
          <w:tab w:val="left" w:pos="1080"/>
          <w:tab w:val="right" w:pos="10080"/>
        </w:tabs>
        <w:spacing w:after="0" w:line="240" w:lineRule="auto"/>
        <w:jc w:val="both"/>
        <w:rPr>
          <w:rFonts w:ascii="Times New Roman" w:eastAsia="Times New Roman" w:hAnsi="Times New Roman" w:cs="Times New Roman"/>
          <w:lang w:val="en"/>
        </w:rPr>
      </w:pPr>
    </w:p>
    <w:p w14:paraId="4C82C8A7" w14:textId="5058970B" w:rsidR="006E65DC" w:rsidRDefault="006E65DC" w:rsidP="006E65DC">
      <w:pPr>
        <w:tabs>
          <w:tab w:val="left" w:pos="720"/>
          <w:tab w:val="left" w:pos="1080"/>
          <w:tab w:val="right" w:pos="10080"/>
        </w:tabs>
        <w:spacing w:after="0" w:line="240" w:lineRule="auto"/>
        <w:jc w:val="both"/>
        <w:rPr>
          <w:rFonts w:ascii="Times New Roman" w:eastAsia="Times New Roman" w:hAnsi="Times New Roman" w:cs="Times New Roman"/>
          <w:lang w:val="en"/>
        </w:rPr>
      </w:pPr>
    </w:p>
    <w:p w14:paraId="71A75BCE" w14:textId="3C79F3BC" w:rsidR="006E65DC" w:rsidRDefault="006E65DC" w:rsidP="006E65DC">
      <w:pPr>
        <w:tabs>
          <w:tab w:val="left" w:pos="720"/>
          <w:tab w:val="left" w:pos="1080"/>
          <w:tab w:val="right" w:pos="10080"/>
        </w:tabs>
        <w:spacing w:after="0" w:line="240" w:lineRule="auto"/>
        <w:jc w:val="both"/>
        <w:rPr>
          <w:rFonts w:ascii="Times New Roman" w:eastAsia="Times New Roman" w:hAnsi="Times New Roman" w:cs="Times New Roman"/>
          <w:lang w:val="en"/>
        </w:rPr>
      </w:pPr>
    </w:p>
    <w:p w14:paraId="2D883D8D" w14:textId="5EAE2449" w:rsidR="006E65DC" w:rsidRDefault="006E65DC" w:rsidP="006E65DC">
      <w:pPr>
        <w:tabs>
          <w:tab w:val="left" w:pos="720"/>
          <w:tab w:val="left" w:pos="1080"/>
          <w:tab w:val="right" w:pos="10080"/>
        </w:tabs>
        <w:spacing w:after="0" w:line="240" w:lineRule="auto"/>
        <w:jc w:val="both"/>
        <w:rPr>
          <w:rFonts w:ascii="Times New Roman" w:eastAsia="Times New Roman" w:hAnsi="Times New Roman" w:cs="Times New Roman"/>
          <w:lang w:val="en"/>
        </w:rPr>
      </w:pPr>
    </w:p>
    <w:p w14:paraId="59B2EB18" w14:textId="3FF1EB1C" w:rsidR="006E65DC" w:rsidRDefault="006E65DC" w:rsidP="006E65DC">
      <w:pPr>
        <w:tabs>
          <w:tab w:val="left" w:pos="720"/>
          <w:tab w:val="left" w:pos="1080"/>
          <w:tab w:val="right" w:pos="10080"/>
        </w:tabs>
        <w:spacing w:after="0" w:line="240" w:lineRule="auto"/>
        <w:jc w:val="both"/>
        <w:rPr>
          <w:rFonts w:ascii="Times New Roman" w:eastAsia="Times New Roman" w:hAnsi="Times New Roman" w:cs="Times New Roman"/>
          <w:lang w:val="en"/>
        </w:rPr>
      </w:pPr>
    </w:p>
    <w:p w14:paraId="3ED56085" w14:textId="27CB1BF8" w:rsidR="006E65DC" w:rsidRPr="006E65DC" w:rsidRDefault="006E65DC" w:rsidP="006E65DC">
      <w:pPr>
        <w:tabs>
          <w:tab w:val="left" w:pos="720"/>
          <w:tab w:val="left" w:pos="1080"/>
          <w:tab w:val="right" w:pos="10080"/>
        </w:tabs>
        <w:spacing w:after="0" w:line="240" w:lineRule="auto"/>
        <w:jc w:val="center"/>
        <w:rPr>
          <w:rFonts w:ascii="Times New Roman" w:eastAsia="Times New Roman" w:hAnsi="Times New Roman" w:cs="Times New Roman"/>
          <w:b/>
          <w:lang w:val="en"/>
        </w:rPr>
      </w:pPr>
      <w:r w:rsidRPr="006E65DC">
        <w:rPr>
          <w:rFonts w:ascii="Times New Roman" w:eastAsia="Times New Roman" w:hAnsi="Times New Roman" w:cs="Times New Roman"/>
          <w:b/>
          <w:lang w:val="en"/>
        </w:rPr>
        <w:t>*The Parish Office will be closed Thursday, August 25</w:t>
      </w:r>
      <w:r w:rsidRPr="006E65DC">
        <w:rPr>
          <w:rFonts w:ascii="Times New Roman" w:eastAsia="Times New Roman" w:hAnsi="Times New Roman" w:cs="Times New Roman"/>
          <w:b/>
          <w:vertAlign w:val="superscript"/>
          <w:lang w:val="en"/>
        </w:rPr>
        <w:t>th</w:t>
      </w:r>
      <w:r w:rsidRPr="006E65DC">
        <w:rPr>
          <w:rFonts w:ascii="Times New Roman" w:eastAsia="Times New Roman" w:hAnsi="Times New Roman" w:cs="Times New Roman"/>
          <w:b/>
          <w:lang w:val="en"/>
        </w:rPr>
        <w:t xml:space="preserve"> *</w:t>
      </w:r>
    </w:p>
    <w:p w14:paraId="20C48995" w14:textId="2EDEED6D" w:rsidR="006E65DC" w:rsidRDefault="006E65DC"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39472F56" w14:textId="7AEFCDAE" w:rsidR="006E65DC" w:rsidRDefault="006E65DC"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5CB28B70" w14:textId="489C3203" w:rsidR="006E65DC" w:rsidRDefault="006E65DC"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20094AD" w14:textId="3644C038" w:rsidR="00016DE4" w:rsidRDefault="0061184F"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8619B2">
        <w:rPr>
          <w:rFonts w:ascii="Times New Roman" w:eastAsia="Times New Roman" w:hAnsi="Times New Roman" w:cs="Times New Roman"/>
          <w:color w:val="000000" w:themeColor="text1"/>
        </w:rPr>
        <w:t>, Fr. Mower</w:t>
      </w:r>
      <w:r w:rsidR="00C668E7">
        <w:rPr>
          <w:rFonts w:ascii="Times New Roman" w:eastAsia="Times New Roman" w:hAnsi="Times New Roman" w:cs="Times New Roman"/>
          <w:color w:val="000000" w:themeColor="text1"/>
        </w:rPr>
        <w:t>y</w:t>
      </w:r>
      <w:r w:rsidR="008619B2">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0E49F6">
        <w:rPr>
          <w:rFonts w:ascii="Times New Roman" w:eastAsia="Times New Roman" w:hAnsi="Times New Roman" w:cs="Times New Roman"/>
          <w:color w:val="000000" w:themeColor="text1"/>
        </w:rPr>
        <w:t xml:space="preserve"> Edward Connell, </w:t>
      </w:r>
      <w:r w:rsidR="00C40346">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Alan &amp; Jen Culp,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B763A3">
        <w:rPr>
          <w:rFonts w:ascii="Times New Roman" w:eastAsia="Times New Roman" w:hAnsi="Times New Roman" w:cs="Times New Roman"/>
          <w:color w:val="000000" w:themeColor="text1"/>
        </w:rPr>
        <w:t xml:space="preserve">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DA19BD">
        <w:rPr>
          <w:rFonts w:ascii="Times New Roman" w:eastAsia="Times New Roman" w:hAnsi="Times New Roman" w:cs="Times New Roman"/>
          <w:color w:val="000000" w:themeColor="text1"/>
        </w:rPr>
        <w:t>Joan Sansouci,</w:t>
      </w:r>
      <w:r w:rsidR="00C70731">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8354AC">
        <w:rPr>
          <w:rFonts w:ascii="Times New Roman" w:eastAsia="Times New Roman" w:hAnsi="Times New Roman" w:cs="Times New Roman"/>
          <w:color w:val="000000" w:themeColor="text1"/>
        </w:rPr>
        <w:t xml:space="preserve">Diane Talanca, </w:t>
      </w:r>
      <w:r w:rsidR="00971B25">
        <w:rPr>
          <w:rFonts w:ascii="Times New Roman" w:eastAsia="Times New Roman" w:hAnsi="Times New Roman" w:cs="Times New Roman"/>
          <w:color w:val="000000" w:themeColor="text1"/>
        </w:rPr>
        <w:t>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511C988" w14:textId="57AD3C8F" w:rsidR="00C97574"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5D682775" w14:textId="77777777" w:rsidR="00C97574" w:rsidRDefault="00C97574"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571528E7"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6E65DC">
        <w:rPr>
          <w:rFonts w:ascii="Times New Roman" w:hAnsi="Times New Roman" w:cs="Times New Roman"/>
          <w:b/>
          <w:color w:val="000000" w:themeColor="text1"/>
        </w:rPr>
        <w:t>August 14</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1AF986B2" w14:textId="29D6DC35"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6E65DC">
        <w:rPr>
          <w:rFonts w:ascii="Times New Roman" w:hAnsi="Times New Roman" w:cs="Times New Roman"/>
          <w:color w:val="000000" w:themeColor="text1"/>
        </w:rPr>
        <w:t xml:space="preserve">  $2546.50</w:t>
      </w:r>
    </w:p>
    <w:p w14:paraId="32CA9B39" w14:textId="706C99CF" w:rsidR="006E65DC" w:rsidRDefault="006E65DC"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Project Fund                                      $100.00</w:t>
      </w:r>
    </w:p>
    <w:p w14:paraId="1566C099" w14:textId="4310D2B0" w:rsidR="008354AC" w:rsidRDefault="00D20EFA"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sidR="008354AC">
        <w:rPr>
          <w:rFonts w:ascii="Times New Roman" w:hAnsi="Times New Roman" w:cs="Times New Roman"/>
          <w:color w:val="000000" w:themeColor="text1"/>
        </w:rPr>
        <w:t xml:space="preserve">                   </w:t>
      </w:r>
      <w:r w:rsidR="006E65DC">
        <w:rPr>
          <w:rFonts w:ascii="Times New Roman" w:hAnsi="Times New Roman" w:cs="Times New Roman"/>
          <w:color w:val="000000" w:themeColor="text1"/>
        </w:rPr>
        <w:t xml:space="preserve">                          $30</w:t>
      </w:r>
      <w:r>
        <w:rPr>
          <w:rFonts w:ascii="Times New Roman" w:hAnsi="Times New Roman" w:cs="Times New Roman"/>
          <w:color w:val="000000" w:themeColor="text1"/>
        </w:rPr>
        <w:t>.00</w:t>
      </w:r>
    </w:p>
    <w:p w14:paraId="7982BA59" w14:textId="3ADBA2B4" w:rsidR="0066783F"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312C91E8"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DD132D">
        <w:rPr>
          <w:rFonts w:ascii="Times New Roman" w:hAnsi="Times New Roman" w:cs="Times New Roman"/>
          <w:color w:val="000000" w:themeColor="text1"/>
        </w:rPr>
        <w:tab/>
      </w:r>
      <w:r w:rsidR="00520525">
        <w:rPr>
          <w:rFonts w:ascii="Times New Roman" w:hAnsi="Times New Roman" w:cs="Times New Roman"/>
          <w:color w:val="000000" w:themeColor="text1"/>
        </w:rPr>
        <w:t xml:space="preserve"> </w:t>
      </w:r>
      <w:r w:rsidR="00F769BB">
        <w:rPr>
          <w:rFonts w:ascii="Times New Roman" w:hAnsi="Times New Roman" w:cs="Times New Roman"/>
          <w:color w:val="000000" w:themeColor="text1"/>
        </w:rPr>
        <w:t xml:space="preserve"> </w:t>
      </w:r>
      <w:r w:rsidR="008354AC">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6E65DC">
        <w:rPr>
          <w:rFonts w:ascii="Times New Roman" w:hAnsi="Times New Roman" w:cs="Times New Roman"/>
          <w:color w:val="000000" w:themeColor="text1"/>
        </w:rPr>
        <w:t>$2676.50</w:t>
      </w:r>
    </w:p>
    <w:p w14:paraId="5295FE8F" w14:textId="65237C12" w:rsidR="003B4430" w:rsidRDefault="003B4430" w:rsidP="002C324A">
      <w:pPr>
        <w:pStyle w:val="NoSpacing"/>
        <w:rPr>
          <w:rFonts w:ascii="Times New Roman" w:hAnsi="Times New Roman" w:cs="Times New Roman"/>
          <w:color w:val="000000" w:themeColor="text1"/>
        </w:rPr>
      </w:pPr>
    </w:p>
    <w:p w14:paraId="34BDE410" w14:textId="77777777" w:rsidR="00BE4004" w:rsidRDefault="00BE4004"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04940684" w14:textId="214D959B" w:rsidR="00F769BB" w:rsidRDefault="00F769BB"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August 20 – Eleanor Rossi &amp; Celia Trudnak by Mary Ann Zeveney</w:t>
      </w:r>
    </w:p>
    <w:p w14:paraId="38711634" w14:textId="3EC5B6F8" w:rsidR="00F769BB" w:rsidRDefault="00F769BB"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August 21 – People of the Parish</w:t>
      </w:r>
    </w:p>
    <w:p w14:paraId="42091C17" w14:textId="2E7802B5" w:rsidR="006E65DC" w:rsidRDefault="006E65DC"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August 22 – People of the Parish</w:t>
      </w:r>
    </w:p>
    <w:p w14:paraId="4D0C970B" w14:textId="1179B353" w:rsidR="006E65DC" w:rsidRDefault="006E65DC"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August 26 – People of the Parish</w:t>
      </w:r>
    </w:p>
    <w:p w14:paraId="04E13173" w14:textId="30226938" w:rsidR="006E65DC" w:rsidRDefault="006E65DC"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August 27 – Mary &amp; Matt Conlon by Mary Ellen Neal</w:t>
      </w:r>
    </w:p>
    <w:p w14:paraId="332B4750" w14:textId="59B29EBD" w:rsidR="006E65DC" w:rsidRDefault="006E65DC"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Sunday, August 28 </w:t>
      </w:r>
      <w:r w:rsidR="00904CF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904CF6">
        <w:rPr>
          <w:rFonts w:ascii="Times New Roman" w:eastAsia="Times New Roman" w:hAnsi="Times New Roman" w:cs="Times New Roman"/>
          <w:color w:val="000000" w:themeColor="text1"/>
        </w:rPr>
        <w:t>Joe &amp; Lee Ann Boiwka by Justa Sabo</w:t>
      </w:r>
    </w:p>
    <w:p w14:paraId="52295538" w14:textId="77777777" w:rsidR="00D55BDB" w:rsidRDefault="00D55BDB" w:rsidP="00225695">
      <w:pPr>
        <w:pStyle w:val="NoSpacing"/>
        <w:rPr>
          <w:rFonts w:ascii="Times New Roman" w:eastAsia="Times New Roman" w:hAnsi="Times New Roman" w:cs="Times New Roman"/>
          <w:color w:val="000000" w:themeColor="text1"/>
        </w:rPr>
      </w:pPr>
    </w:p>
    <w:p w14:paraId="402EEA09" w14:textId="77777777" w:rsidR="004D7D0E" w:rsidRDefault="004D7D0E"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3C4D590B" w14:textId="77777777"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70FD0470" w14:textId="6ECC2C78" w:rsidR="00BE4004" w:rsidRDefault="00BE4004" w:rsidP="00874A43">
      <w:pPr>
        <w:pStyle w:val="NoSpacing"/>
        <w:rPr>
          <w:rFonts w:ascii="Times New Roman" w:eastAsia="Times New Roman" w:hAnsi="Times New Roman" w:cs="Times New Roman"/>
          <w:b/>
          <w:color w:val="000000" w:themeColor="text1"/>
        </w:rPr>
      </w:pPr>
    </w:p>
    <w:p w14:paraId="23B12DE6" w14:textId="77777777" w:rsidR="004D7D0E" w:rsidRDefault="004D7D0E" w:rsidP="00874A43">
      <w:pPr>
        <w:pStyle w:val="NoSpacing"/>
        <w:rPr>
          <w:rFonts w:ascii="Times New Roman" w:eastAsia="Times New Roman" w:hAnsi="Times New Roman" w:cs="Times New Roman"/>
          <w:b/>
          <w:color w:val="000000" w:themeColor="text1"/>
        </w:rPr>
      </w:pPr>
    </w:p>
    <w:p w14:paraId="5C89A863" w14:textId="77777777" w:rsidR="00BE4004" w:rsidRDefault="00BE4004" w:rsidP="00874A43">
      <w:pPr>
        <w:pStyle w:val="NoSpacing"/>
        <w:rPr>
          <w:rFonts w:ascii="Times New Roman" w:eastAsia="Times New Roman" w:hAnsi="Times New Roman" w:cs="Times New Roman"/>
          <w:b/>
          <w:color w:val="000000" w:themeColor="text1"/>
        </w:rPr>
      </w:pPr>
    </w:p>
    <w:p w14:paraId="6A210E01" w14:textId="73E31C44"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662F8">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p>
    <w:p w14:paraId="05A4A411" w14:textId="34808F47" w:rsidR="00F769BB" w:rsidRDefault="00F769BB"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August 21 – Paul Haden</w:t>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t xml:space="preserve">   Patricia Sullivan</w:t>
      </w:r>
    </w:p>
    <w:p w14:paraId="43056FBC" w14:textId="136EA2A6" w:rsidR="00904CF6" w:rsidRDefault="00904CF6"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August 28 – Stephen Root                                                            Shanna Haden</w:t>
      </w:r>
    </w:p>
    <w:p w14:paraId="379B47A2" w14:textId="66E3C901" w:rsidR="009F614D" w:rsidRDefault="009F614D" w:rsidP="00834797">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 xml:space="preserve">Benton Food Bank -  </w:t>
      </w:r>
      <w:r w:rsidR="00D55BDB">
        <w:rPr>
          <w:rFonts w:ascii="Times New Roman" w:eastAsia="Times New Roman" w:hAnsi="Times New Roman" w:cs="Times New Roman"/>
          <w:color w:val="000000" w:themeColor="text1"/>
        </w:rPr>
        <w:t>For the month of August</w:t>
      </w:r>
      <w:r>
        <w:rPr>
          <w:rFonts w:ascii="Times New Roman" w:eastAsia="Times New Roman" w:hAnsi="Times New Roman" w:cs="Times New Roman"/>
          <w:color w:val="000000" w:themeColor="text1"/>
        </w:rPr>
        <w:t xml:space="preserve"> we</w:t>
      </w:r>
      <w:r w:rsidR="005775EC">
        <w:rPr>
          <w:rFonts w:ascii="Times New Roman" w:eastAsia="Times New Roman" w:hAnsi="Times New Roman" w:cs="Times New Roman"/>
          <w:color w:val="000000" w:themeColor="text1"/>
        </w:rPr>
        <w:t xml:space="preserve"> will be</w:t>
      </w:r>
      <w:r w:rsidR="00C97574">
        <w:rPr>
          <w:rFonts w:ascii="Times New Roman" w:eastAsia="Times New Roman" w:hAnsi="Times New Roman" w:cs="Times New Roman"/>
          <w:color w:val="000000" w:themeColor="text1"/>
        </w:rPr>
        <w:t xml:space="preserve"> collecting</w:t>
      </w:r>
      <w:r w:rsidR="003832A9">
        <w:rPr>
          <w:rFonts w:ascii="Times New Roman" w:eastAsia="Times New Roman" w:hAnsi="Times New Roman" w:cs="Times New Roman"/>
          <w:color w:val="000000" w:themeColor="text1"/>
        </w:rPr>
        <w:t xml:space="preserve"> hand soaps and paper towels</w:t>
      </w:r>
      <w:r w:rsidR="00D55BDB">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r w:rsidR="002A2DF5">
        <w:rPr>
          <w:rFonts w:ascii="Times New Roman" w:eastAsia="Times New Roman" w:hAnsi="Times New Roman" w:cs="Times New Roman"/>
          <w:color w:val="000000" w:themeColor="text1"/>
        </w:rPr>
        <w:t xml:space="preserve">and also 4:30 p.m. – </w:t>
      </w:r>
      <w:r w:rsidR="00D55BDB">
        <w:rPr>
          <w:rFonts w:ascii="Times New Roman" w:eastAsia="Times New Roman" w:hAnsi="Times New Roman" w:cs="Times New Roman"/>
          <w:color w:val="000000" w:themeColor="text1"/>
        </w:rPr>
        <w:t xml:space="preserve"> </w:t>
      </w:r>
      <w:r w:rsidR="002A2DF5">
        <w:rPr>
          <w:rFonts w:ascii="Times New Roman" w:eastAsia="Times New Roman" w:hAnsi="Times New Roman" w:cs="Times New Roman"/>
          <w:color w:val="000000" w:themeColor="text1"/>
        </w:rPr>
        <w:t>6:30 p.m.</w:t>
      </w:r>
    </w:p>
    <w:p w14:paraId="0C45711C" w14:textId="0046D59A" w:rsidR="003514C1" w:rsidRDefault="003514C1" w:rsidP="00834797">
      <w:pPr>
        <w:spacing w:after="0" w:line="240" w:lineRule="auto"/>
        <w:rPr>
          <w:rFonts w:ascii="Times New Roman" w:eastAsia="Times New Roman" w:hAnsi="Times New Roman" w:cs="Times New Roman"/>
          <w:color w:val="000000" w:themeColor="text1"/>
        </w:rPr>
      </w:pPr>
    </w:p>
    <w:p w14:paraId="387D34EF" w14:textId="77777777" w:rsidR="00FC7E43" w:rsidRDefault="00FC7E43" w:rsidP="00834797">
      <w:pPr>
        <w:spacing w:after="0" w:line="240" w:lineRule="auto"/>
        <w:rPr>
          <w:rFonts w:ascii="Times New Roman" w:eastAsia="Times New Roman" w:hAnsi="Times New Roman" w:cs="Times New Roman"/>
          <w:color w:val="000000" w:themeColor="text1"/>
        </w:rPr>
      </w:pPr>
    </w:p>
    <w:p w14:paraId="3E84C152" w14:textId="77777777" w:rsidR="004D3F90" w:rsidRDefault="004D3F90" w:rsidP="003514C1">
      <w:pPr>
        <w:spacing w:after="0" w:line="240" w:lineRule="auto"/>
        <w:rPr>
          <w:rFonts w:ascii="Times New Roman" w:eastAsia="Times New Roman" w:hAnsi="Times New Roman" w:cs="Times New Roman"/>
          <w:b/>
          <w:color w:val="000000"/>
        </w:rPr>
      </w:pPr>
    </w:p>
    <w:p w14:paraId="0EC45FF3" w14:textId="77777777" w:rsidR="005B0733" w:rsidRDefault="005B0733" w:rsidP="005B0733">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1EA1AEB1" w14:textId="4A915891" w:rsidR="005B0733" w:rsidRDefault="005B0733" w:rsidP="005B0733">
      <w:pPr>
        <w:spacing w:after="0" w:line="240" w:lineRule="auto"/>
        <w:rPr>
          <w:rFonts w:ascii="Times New Roman" w:hAnsi="Times New Roman" w:cs="Times New Roman"/>
        </w:rPr>
      </w:pPr>
      <w:r w:rsidRPr="00986175">
        <w:rPr>
          <w:rFonts w:ascii="Times New Roman" w:eastAsia="Times New Roman" w:hAnsi="Times New Roman" w:cs="Times New Roman"/>
          <w:color w:val="000000" w:themeColor="text1"/>
        </w:rPr>
        <w:tab/>
        <w:t xml:space="preserve">Month </w:t>
      </w:r>
      <w:r w:rsidR="00722ECA">
        <w:rPr>
          <w:rFonts w:ascii="Times New Roman" w:eastAsia="Times New Roman" w:hAnsi="Times New Roman" w:cs="Times New Roman"/>
          <w:color w:val="000000" w:themeColor="text1"/>
        </w:rPr>
        <w:t>of August – Mark &amp; Patricia Sullivan</w:t>
      </w:r>
      <w:r>
        <w:rPr>
          <w:rFonts w:ascii="Times New Roman" w:hAnsi="Times New Roman" w:cs="Times New Roman"/>
        </w:rPr>
        <w:t xml:space="preserve"> </w:t>
      </w:r>
    </w:p>
    <w:p w14:paraId="41E97A9F" w14:textId="3612750C" w:rsidR="009C000D" w:rsidRDefault="009C000D" w:rsidP="005B0733">
      <w:pPr>
        <w:spacing w:after="0" w:line="240" w:lineRule="auto"/>
        <w:rPr>
          <w:rFonts w:ascii="Times New Roman" w:hAnsi="Times New Roman" w:cs="Times New Roman"/>
        </w:rPr>
      </w:pPr>
    </w:p>
    <w:p w14:paraId="7142525C" w14:textId="36649350" w:rsidR="00163764" w:rsidRDefault="00163764" w:rsidP="005B0733">
      <w:pPr>
        <w:spacing w:after="0" w:line="240" w:lineRule="auto"/>
        <w:rPr>
          <w:rFonts w:ascii="Times New Roman" w:hAnsi="Times New Roman" w:cs="Times New Roman"/>
        </w:rPr>
      </w:pPr>
    </w:p>
    <w:p w14:paraId="4B7427CC" w14:textId="77777777" w:rsidR="00FC7E43" w:rsidRDefault="00FC7E43" w:rsidP="005B0733">
      <w:pPr>
        <w:spacing w:after="0" w:line="240" w:lineRule="auto"/>
        <w:rPr>
          <w:rFonts w:ascii="Times New Roman" w:hAnsi="Times New Roman" w:cs="Times New Roman"/>
        </w:rPr>
      </w:pPr>
    </w:p>
    <w:p w14:paraId="13BC865D" w14:textId="7FAEE3D6" w:rsidR="00FC7E43" w:rsidRPr="00FC7E43" w:rsidRDefault="00DA19BD" w:rsidP="00FC7E43">
      <w:pPr>
        <w:pStyle w:val="NoSpacing"/>
        <w:rPr>
          <w:rFonts w:ascii="Times New Roman" w:eastAsia="Times New Roman" w:hAnsi="Times New Roman" w:cs="Times New Roman"/>
        </w:rPr>
      </w:pPr>
      <w:r w:rsidRPr="00FC7E43">
        <w:rPr>
          <w:rFonts w:ascii="Times New Roman" w:eastAsia="Times New Roman" w:hAnsi="Times New Roman" w:cs="Times New Roman"/>
          <w:b/>
        </w:rPr>
        <w:t xml:space="preserve">CYE News:  </w:t>
      </w:r>
      <w:r w:rsidR="00FC7E43" w:rsidRPr="00FC7E43">
        <w:rPr>
          <w:rFonts w:ascii="Times New Roman" w:eastAsia="Times New Roman" w:hAnsi="Times New Roman" w:cs="Times New Roman"/>
        </w:rPr>
        <w:t>Many thanks to Maryann Gren</w:t>
      </w:r>
      <w:r w:rsidR="007059F6">
        <w:rPr>
          <w:rFonts w:ascii="Times New Roman" w:eastAsia="Times New Roman" w:hAnsi="Times New Roman" w:cs="Times New Roman"/>
        </w:rPr>
        <w:t>d</w:t>
      </w:r>
      <w:r w:rsidR="00FC7E43" w:rsidRPr="00FC7E43">
        <w:rPr>
          <w:rFonts w:ascii="Times New Roman" w:eastAsia="Times New Roman" w:hAnsi="Times New Roman" w:cs="Times New Roman"/>
        </w:rPr>
        <w:t xml:space="preserve">zinski for creating a renewed space for our Preschool and Kindergarten CYE class. She spent many hours preparing this room and her efforts are greatly appreciated. Parents of Preschoolers and Kindergarten students are invited to stop by to see the welcoming environment for prayer, instruction, and creative play.  </w:t>
      </w:r>
    </w:p>
    <w:p w14:paraId="427B67BD" w14:textId="77777777" w:rsidR="00FC7E43" w:rsidRPr="00FC7E43" w:rsidRDefault="00FC7E43" w:rsidP="00FC7E43">
      <w:pPr>
        <w:pStyle w:val="NoSpacing"/>
        <w:rPr>
          <w:rFonts w:ascii="Times New Roman" w:eastAsia="Times New Roman" w:hAnsi="Times New Roman" w:cs="Times New Roman"/>
        </w:rPr>
      </w:pPr>
      <w:r w:rsidRPr="00FC7E43">
        <w:rPr>
          <w:rFonts w:ascii="Times New Roman" w:eastAsia="Times New Roman" w:hAnsi="Times New Roman" w:cs="Times New Roman"/>
        </w:rPr>
        <w:t xml:space="preserve">Catechists for grades Preschool through High School will be meeting briefly after Mass today to discuss the upcoming year. </w:t>
      </w:r>
    </w:p>
    <w:p w14:paraId="1347A238" w14:textId="77777777" w:rsidR="00FC7E43" w:rsidRPr="00FC7E43" w:rsidRDefault="00FC7E43" w:rsidP="00FC7E43">
      <w:pPr>
        <w:pStyle w:val="NoSpacing"/>
        <w:rPr>
          <w:rFonts w:ascii="Times New Roman" w:eastAsia="Times New Roman" w:hAnsi="Times New Roman" w:cs="Times New Roman"/>
        </w:rPr>
      </w:pPr>
      <w:r w:rsidRPr="00FC7E43">
        <w:rPr>
          <w:rFonts w:ascii="Times New Roman" w:eastAsia="Times New Roman" w:hAnsi="Times New Roman" w:cs="Times New Roman"/>
        </w:rPr>
        <w:t xml:space="preserve">We welcome Amanda McHenry as part of our CYE religious education team.  Amanda has completed all necessary clearance forms and will be assisting in all grade levels. </w:t>
      </w:r>
    </w:p>
    <w:p w14:paraId="3E26E8AE" w14:textId="77777777" w:rsidR="00FC7E43" w:rsidRPr="00FC7E43" w:rsidRDefault="00FC7E43" w:rsidP="00FC7E43">
      <w:pPr>
        <w:pStyle w:val="NoSpacing"/>
        <w:rPr>
          <w:rFonts w:ascii="Times New Roman" w:eastAsia="Times New Roman" w:hAnsi="Times New Roman" w:cs="Times New Roman"/>
        </w:rPr>
      </w:pPr>
      <w:r w:rsidRPr="00FC7E43">
        <w:rPr>
          <w:rFonts w:ascii="Times New Roman" w:eastAsia="Times New Roman" w:hAnsi="Times New Roman" w:cs="Times New Roman"/>
        </w:rPr>
        <w:t xml:space="preserve">Adults interested in joining our CYE religious education team should contact the parish office to complete the necessary diocesan clearance forms. </w:t>
      </w:r>
    </w:p>
    <w:p w14:paraId="75B926BC" w14:textId="79AA42BA" w:rsidR="00FC7E43" w:rsidRPr="00FC7E43" w:rsidRDefault="00FC7E43" w:rsidP="00FC7E43">
      <w:pPr>
        <w:pStyle w:val="NoSpacing"/>
        <w:rPr>
          <w:rFonts w:ascii="Times New Roman" w:eastAsia="Times New Roman" w:hAnsi="Times New Roman" w:cs="Times New Roman"/>
        </w:rPr>
      </w:pPr>
      <w:r w:rsidRPr="00FC7E43">
        <w:rPr>
          <w:rFonts w:ascii="Times New Roman" w:eastAsia="Times New Roman" w:hAnsi="Times New Roman" w:cs="Times New Roman"/>
        </w:rPr>
        <w:t xml:space="preserve">CYE classes begin on September 11 with participation </w:t>
      </w:r>
      <w:r w:rsidR="007059F6">
        <w:rPr>
          <w:rFonts w:ascii="Times New Roman" w:eastAsia="Times New Roman" w:hAnsi="Times New Roman" w:cs="Times New Roman"/>
        </w:rPr>
        <w:t>in the sacrifice of the Mass.  C</w:t>
      </w:r>
      <w:r w:rsidRPr="00FC7E43">
        <w:rPr>
          <w:rFonts w:ascii="Times New Roman" w:eastAsia="Times New Roman" w:hAnsi="Times New Roman" w:cs="Times New Roman"/>
        </w:rPr>
        <w:t xml:space="preserve">lasses are dismissed at 11:30. Parents will meet briefly in the social hall after Mass to review the CYE calendar, update emergency forms, and be introduced to some revisions in curriculum.  </w:t>
      </w:r>
    </w:p>
    <w:p w14:paraId="5B0FFE18" w14:textId="4C177027" w:rsidR="00FC7E43" w:rsidRPr="00FC7E43" w:rsidRDefault="00FC7E43" w:rsidP="00FC7E43">
      <w:pPr>
        <w:pStyle w:val="NoSpacing"/>
        <w:rPr>
          <w:rFonts w:ascii="Times New Roman" w:eastAsia="Times New Roman" w:hAnsi="Times New Roman" w:cs="Times New Roman"/>
        </w:rPr>
      </w:pPr>
      <w:r w:rsidRPr="00FC7E43">
        <w:rPr>
          <w:rFonts w:ascii="Times New Roman" w:eastAsia="Times New Roman" w:hAnsi="Times New Roman" w:cs="Times New Roman"/>
        </w:rPr>
        <w:t xml:space="preserve">A reminder to all that there is a two-year sacrament preparation for Reconciliation, Eucharist and Confirmation. </w:t>
      </w:r>
    </w:p>
    <w:p w14:paraId="1EAE26F9" w14:textId="3A366D19" w:rsidR="00DA19BD" w:rsidRDefault="00DA19BD" w:rsidP="0080763D">
      <w:pPr>
        <w:spacing w:after="0" w:line="240" w:lineRule="auto"/>
        <w:rPr>
          <w:rFonts w:ascii="Times New Roman" w:eastAsia="Times New Roman" w:hAnsi="Times New Roman" w:cs="Times New Roman"/>
        </w:rPr>
      </w:pPr>
    </w:p>
    <w:p w14:paraId="55042542" w14:textId="2C437D4C" w:rsidR="00FC7E43" w:rsidRDefault="00FC7E43" w:rsidP="0080763D">
      <w:pPr>
        <w:spacing w:after="0" w:line="240" w:lineRule="auto"/>
        <w:rPr>
          <w:rFonts w:ascii="Times New Roman" w:eastAsia="Times New Roman" w:hAnsi="Times New Roman" w:cs="Times New Roman"/>
        </w:rPr>
      </w:pPr>
    </w:p>
    <w:p w14:paraId="342A9B6F" w14:textId="77777777" w:rsidR="00FC7E43" w:rsidRDefault="00FC7E43" w:rsidP="0080763D">
      <w:pPr>
        <w:spacing w:after="0" w:line="240" w:lineRule="auto"/>
        <w:rPr>
          <w:rFonts w:ascii="Times New Roman" w:eastAsia="Times New Roman" w:hAnsi="Times New Roman" w:cs="Times New Roman"/>
        </w:rPr>
      </w:pPr>
    </w:p>
    <w:p w14:paraId="0501AC81" w14:textId="77777777" w:rsidR="00FC7E43" w:rsidRPr="0080763D" w:rsidRDefault="00FC7E43" w:rsidP="0080763D">
      <w:pPr>
        <w:spacing w:after="0" w:line="240" w:lineRule="auto"/>
        <w:rPr>
          <w:rFonts w:ascii="Times New Roman" w:eastAsia="Times New Roman" w:hAnsi="Times New Roman" w:cs="Times New Roman"/>
        </w:rPr>
      </w:pPr>
    </w:p>
    <w:p w14:paraId="71CBD3F7" w14:textId="54EBCFD5" w:rsidR="00093C02" w:rsidRDefault="00093C02" w:rsidP="00FC050E">
      <w:pPr>
        <w:spacing w:after="0" w:line="240" w:lineRule="auto"/>
        <w:rPr>
          <w:rFonts w:ascii="Times New Roman" w:hAnsi="Times New Roman" w:cs="Times New Roman"/>
          <w:b/>
        </w:rPr>
      </w:pPr>
      <w:r>
        <w:rPr>
          <w:rFonts w:ascii="Times New Roman" w:hAnsi="Times New Roman" w:cs="Times New Roman"/>
          <w:b/>
        </w:rPr>
        <w:t xml:space="preserve">CTK Parish Picnic – </w:t>
      </w:r>
      <w:r w:rsidR="006E5C84">
        <w:rPr>
          <w:rFonts w:ascii="Times New Roman" w:hAnsi="Times New Roman" w:cs="Times New Roman"/>
        </w:rPr>
        <w:t>Our</w:t>
      </w:r>
      <w:r w:rsidRPr="00093C02">
        <w:rPr>
          <w:rFonts w:ascii="Times New Roman" w:hAnsi="Times New Roman" w:cs="Times New Roman"/>
        </w:rPr>
        <w:t xml:space="preserve"> Parish Picnic/Brunch </w:t>
      </w:r>
      <w:r w:rsidR="006E5C84">
        <w:rPr>
          <w:rFonts w:ascii="Times New Roman" w:hAnsi="Times New Roman" w:cs="Times New Roman"/>
        </w:rPr>
        <w:t xml:space="preserve">is </w:t>
      </w:r>
      <w:r w:rsidRPr="00093C02">
        <w:rPr>
          <w:rFonts w:ascii="Times New Roman" w:hAnsi="Times New Roman" w:cs="Times New Roman"/>
        </w:rPr>
        <w:t>at the Benton Park immediately fol</w:t>
      </w:r>
      <w:r w:rsidR="0061184F">
        <w:rPr>
          <w:rFonts w:ascii="Times New Roman" w:hAnsi="Times New Roman" w:cs="Times New Roman"/>
        </w:rPr>
        <w:t>lowing Mass on Sunday, September 4</w:t>
      </w:r>
      <w:r w:rsidR="00DA19BD" w:rsidRPr="0061184F">
        <w:rPr>
          <w:rFonts w:ascii="Times New Roman" w:hAnsi="Times New Roman" w:cs="Times New Roman"/>
          <w:vertAlign w:val="superscript"/>
        </w:rPr>
        <w:t>th</w:t>
      </w:r>
      <w:r w:rsidR="00DA19BD">
        <w:rPr>
          <w:rFonts w:ascii="Times New Roman" w:hAnsi="Times New Roman" w:cs="Times New Roman"/>
        </w:rPr>
        <w:t>.</w:t>
      </w:r>
      <w:r w:rsidRPr="00093C02">
        <w:rPr>
          <w:rFonts w:ascii="Times New Roman" w:hAnsi="Times New Roman" w:cs="Times New Roman"/>
        </w:rPr>
        <w:t xml:space="preserve">  </w:t>
      </w:r>
      <w:r w:rsidRPr="00904CF6">
        <w:rPr>
          <w:rFonts w:ascii="Times New Roman" w:hAnsi="Times New Roman" w:cs="Times New Roman"/>
          <w:u w:val="single"/>
        </w:rPr>
        <w:t>Please sign the sheet on the back counter of the church if</w:t>
      </w:r>
      <w:r w:rsidR="007059F6">
        <w:rPr>
          <w:rFonts w:ascii="Times New Roman" w:hAnsi="Times New Roman" w:cs="Times New Roman"/>
          <w:u w:val="single"/>
        </w:rPr>
        <w:t xml:space="preserve"> you</w:t>
      </w:r>
      <w:bookmarkStart w:id="1" w:name="_GoBack"/>
      <w:bookmarkEnd w:id="1"/>
      <w:r w:rsidRPr="00904CF6">
        <w:rPr>
          <w:rFonts w:ascii="Times New Roman" w:hAnsi="Times New Roman" w:cs="Times New Roman"/>
          <w:u w:val="single"/>
        </w:rPr>
        <w:t xml:space="preserve"> </w:t>
      </w:r>
      <w:r w:rsidR="006E5C84" w:rsidRPr="00904CF6">
        <w:rPr>
          <w:rFonts w:ascii="Times New Roman" w:hAnsi="Times New Roman" w:cs="Times New Roman"/>
          <w:u w:val="single"/>
        </w:rPr>
        <w:t xml:space="preserve">plan to attend and what favorite dish you will bring.  </w:t>
      </w:r>
      <w:r w:rsidR="007059F6">
        <w:rPr>
          <w:rFonts w:ascii="Times New Roman" w:hAnsi="Times New Roman" w:cs="Times New Roman"/>
          <w:u w:val="single"/>
        </w:rPr>
        <w:t xml:space="preserve">The meat and drinks will be provided.  </w:t>
      </w:r>
    </w:p>
    <w:p w14:paraId="284A33D5" w14:textId="77777777" w:rsidR="00093C02" w:rsidRDefault="00093C02" w:rsidP="00FC050E">
      <w:pPr>
        <w:spacing w:after="0" w:line="240" w:lineRule="auto"/>
        <w:rPr>
          <w:rFonts w:ascii="Times New Roman" w:hAnsi="Times New Roman" w:cs="Times New Roman"/>
          <w:b/>
        </w:rPr>
      </w:pPr>
    </w:p>
    <w:p w14:paraId="67163D7B" w14:textId="6489C8A8" w:rsidR="004D3F90" w:rsidRDefault="004D3F90" w:rsidP="00093C02">
      <w:pPr>
        <w:spacing w:after="0" w:line="240" w:lineRule="auto"/>
        <w:rPr>
          <w:rFonts w:ascii="Times New Roman" w:hAnsi="Times New Roman" w:cs="Times New Roman"/>
          <w:b/>
        </w:rPr>
      </w:pPr>
    </w:p>
    <w:p w14:paraId="14E3AFEC" w14:textId="77777777" w:rsidR="00904CF6" w:rsidRDefault="00904CF6" w:rsidP="00093C02">
      <w:pPr>
        <w:spacing w:after="0" w:line="240" w:lineRule="auto"/>
        <w:rPr>
          <w:rFonts w:ascii="Times New Roman" w:hAnsi="Times New Roman" w:cs="Times New Roman"/>
          <w:b/>
        </w:rPr>
      </w:pPr>
    </w:p>
    <w:p w14:paraId="4BA73BBB" w14:textId="77777777" w:rsidR="00722ECA" w:rsidRPr="00B013A2" w:rsidRDefault="00722ECA" w:rsidP="00093C02">
      <w:pPr>
        <w:spacing w:after="0" w:line="240" w:lineRule="auto"/>
        <w:rPr>
          <w:rFonts w:ascii="Times New Roman" w:hAnsi="Times New Roman" w:cs="Times New Roman"/>
          <w:b/>
        </w:rPr>
      </w:pPr>
    </w:p>
    <w:p w14:paraId="6DA764E5" w14:textId="4A10DA29" w:rsidR="00DA19BD" w:rsidRDefault="00B013A2" w:rsidP="00093C02">
      <w:pPr>
        <w:spacing w:after="0" w:line="240" w:lineRule="auto"/>
        <w:rPr>
          <w:rFonts w:ascii="Times New Roman" w:hAnsi="Times New Roman" w:cs="Times New Roman"/>
          <w:color w:val="212121"/>
          <w:shd w:val="clear" w:color="auto" w:fill="FFFFFF"/>
        </w:rPr>
      </w:pPr>
      <w:r w:rsidRPr="00B013A2">
        <w:rPr>
          <w:rFonts w:ascii="Times New Roman" w:hAnsi="Times New Roman" w:cs="Times New Roman"/>
          <w:b/>
          <w:bCs/>
          <w:color w:val="212121"/>
          <w:shd w:val="clear" w:color="auto" w:fill="FFFFFF"/>
        </w:rPr>
        <w:t>Check out </w:t>
      </w:r>
      <w:r w:rsidRPr="00B013A2">
        <w:rPr>
          <w:rFonts w:ascii="Times New Roman" w:hAnsi="Times New Roman" w:cs="Times New Roman"/>
          <w:b/>
          <w:bCs/>
          <w:i/>
          <w:iCs/>
          <w:color w:val="212121"/>
          <w:shd w:val="clear" w:color="auto" w:fill="FFFFFF"/>
        </w:rPr>
        <w:t>The Catholic Witness’ </w:t>
      </w:r>
      <w:r w:rsidRPr="00B013A2">
        <w:rPr>
          <w:rFonts w:ascii="Times New Roman" w:hAnsi="Times New Roman" w:cs="Times New Roman"/>
          <w:b/>
          <w:bCs/>
          <w:color w:val="212121"/>
          <w:shd w:val="clear" w:color="auto" w:fill="FFFFFF"/>
        </w:rPr>
        <w:t>Website, and Sign up for the Free Digital Edition</w:t>
      </w:r>
      <w:r w:rsidRPr="00B013A2">
        <w:rPr>
          <w:rFonts w:ascii="Times New Roman" w:hAnsi="Times New Roman" w:cs="Times New Roman"/>
          <w:b/>
          <w:bCs/>
          <w:color w:val="212121"/>
          <w:shd w:val="clear" w:color="auto" w:fill="FFFFFF"/>
        </w:rPr>
        <w:br/>
      </w:r>
      <w:r w:rsidRPr="00B013A2">
        <w:rPr>
          <w:rFonts w:ascii="Times New Roman" w:hAnsi="Times New Roman" w:cs="Times New Roman"/>
          <w:i/>
          <w:iCs/>
          <w:color w:val="212121"/>
          <w:shd w:val="clear" w:color="auto" w:fill="FFFFFF"/>
        </w:rPr>
        <w:t>The Catholic Witness </w:t>
      </w:r>
      <w:r w:rsidRPr="00B013A2">
        <w:rPr>
          <w:rFonts w:ascii="Times New Roman" w:hAnsi="Times New Roman" w:cs="Times New Roman"/>
          <w:color w:val="212121"/>
          <w:shd w:val="clear" w:color="auto" w:fill="FFFFFF"/>
        </w:rPr>
        <w:t>delivers up-do-date news, photos, columns and videos on its website, </w:t>
      </w:r>
      <w:hyperlink r:id="rId10" w:tgtFrame="_blank" w:history="1">
        <w:r w:rsidRPr="00B013A2">
          <w:rPr>
            <w:rStyle w:val="Hyperlink"/>
            <w:rFonts w:ascii="Times New Roman" w:hAnsi="Times New Roman" w:cs="Times New Roman"/>
            <w:shd w:val="clear" w:color="auto" w:fill="FFFFFF"/>
          </w:rPr>
          <w:t>www.catholicwitness.org</w:t>
        </w:r>
      </w:hyperlink>
      <w:r w:rsidRPr="00B013A2">
        <w:rPr>
          <w:rFonts w:ascii="Times New Roman" w:hAnsi="Times New Roman" w:cs="Times New Roman"/>
          <w:color w:val="212121"/>
          <w:shd w:val="clear" w:color="auto" w:fill="FFFFFF"/>
        </w:rPr>
        <w:t>. Visit the site to see the latest features, all in a user-friendly, mobile and dynamic layout. Through the website, readers can subscribe to </w:t>
      </w:r>
      <w:r w:rsidRPr="00B013A2">
        <w:rPr>
          <w:rFonts w:ascii="Times New Roman" w:hAnsi="Times New Roman" w:cs="Times New Roman"/>
          <w:i/>
          <w:iCs/>
          <w:color w:val="212121"/>
          <w:shd w:val="clear" w:color="auto" w:fill="FFFFFF"/>
        </w:rPr>
        <w:t>The Witness’</w:t>
      </w:r>
      <w:r w:rsidRPr="00B013A2">
        <w:rPr>
          <w:rFonts w:ascii="Times New Roman" w:hAnsi="Times New Roman" w:cs="Times New Roman"/>
          <w:color w:val="212121"/>
          <w:shd w:val="clear" w:color="auto" w:fill="FFFFFF"/>
        </w:rPr>
        <w:t> free digital edition, which is distributed via e-mail on a bi-weekly basis. The digital edition includes links to the most recent news features, columns and event listings, as well as a printable PDF file. Visit </w:t>
      </w:r>
      <w:hyperlink r:id="rId11" w:tgtFrame="_blank" w:history="1">
        <w:r w:rsidRPr="00B013A2">
          <w:rPr>
            <w:rStyle w:val="Hyperlink"/>
            <w:rFonts w:ascii="Times New Roman" w:hAnsi="Times New Roman" w:cs="Times New Roman"/>
            <w:shd w:val="clear" w:color="auto" w:fill="FFFFFF"/>
          </w:rPr>
          <w:t>www.catholicwitness.org</w:t>
        </w:r>
      </w:hyperlink>
      <w:r w:rsidRPr="00B013A2">
        <w:rPr>
          <w:rFonts w:ascii="Times New Roman" w:hAnsi="Times New Roman" w:cs="Times New Roman"/>
          <w:color w:val="212121"/>
          <w:shd w:val="clear" w:color="auto" w:fill="FFFFFF"/>
        </w:rPr>
        <w:t> and sign up today!</w:t>
      </w:r>
    </w:p>
    <w:p w14:paraId="6089167B" w14:textId="3C92BDD7" w:rsidR="00F769BB" w:rsidRDefault="00904CF6" w:rsidP="004C39D4">
      <w:pPr>
        <w:shd w:val="clear" w:color="auto" w:fill="FFFFFF"/>
        <w:spacing w:after="0" w:line="240" w:lineRule="auto"/>
        <w:rPr>
          <w:rFonts w:ascii="Times New Roman" w:hAnsi="Times New Roman" w:cs="Times New Roman"/>
        </w:rPr>
      </w:pPr>
      <w:r w:rsidRPr="00904CF6">
        <w:rPr>
          <w:rFonts w:ascii="Times New Roman" w:hAnsi="Times New Roman" w:cs="Times New Roman"/>
          <w:b/>
        </w:rPr>
        <w:lastRenderedPageBreak/>
        <w:t>Charismatic Day of Renewal:</w:t>
      </w:r>
      <w:r>
        <w:rPr>
          <w:rFonts w:ascii="Times New Roman" w:hAnsi="Times New Roman" w:cs="Times New Roman"/>
        </w:rPr>
        <w:t xml:space="preserve">  </w:t>
      </w:r>
      <w:r w:rsidR="00550066" w:rsidRPr="00550066">
        <w:rPr>
          <w:rFonts w:ascii="Times New Roman" w:hAnsi="Times New Roman" w:cs="Times New Roman"/>
        </w:rPr>
        <w:t xml:space="preserve"> This year’s theme is Restoration and Recovery in the Holy Spirit, with Keynote Speakers Msgr. Robert E. Lawrence and Fr. Bernard-Mary Ayo Oniwe, OP. The Day of Renewal will be on Saturday, September 17 from 8:00 a.m. to 3:30 p.m. at the Diocesan Center, 4800 Union Deposit Road, Harrisburg, Pa. Registration includes lunch and is $20 per person. To register, call Vicki Krone at 717-364-6260, Joyce at 717- 887-3515, email </w:t>
      </w:r>
      <w:hyperlink r:id="rId12" w:history="1">
        <w:r w:rsidR="00550066" w:rsidRPr="007D172C">
          <w:rPr>
            <w:rStyle w:val="Hyperlink"/>
            <w:rFonts w:ascii="Times New Roman" w:hAnsi="Times New Roman" w:cs="Times New Roman"/>
          </w:rPr>
          <w:t>charismatic.harrisburg@gmail.com</w:t>
        </w:r>
      </w:hyperlink>
      <w:r w:rsidR="00550066" w:rsidRPr="00550066">
        <w:rPr>
          <w:rFonts w:ascii="Times New Roman" w:hAnsi="Times New Roman" w:cs="Times New Roman"/>
        </w:rPr>
        <w:t>.</w:t>
      </w:r>
    </w:p>
    <w:p w14:paraId="23BAFCB9" w14:textId="75594089" w:rsidR="00550066" w:rsidRDefault="00550066" w:rsidP="004C39D4">
      <w:pPr>
        <w:shd w:val="clear" w:color="auto" w:fill="FFFFFF"/>
        <w:spacing w:after="0" w:line="240" w:lineRule="auto"/>
        <w:rPr>
          <w:rFonts w:ascii="Times New Roman" w:hAnsi="Times New Roman" w:cs="Times New Roman"/>
        </w:rPr>
      </w:pPr>
    </w:p>
    <w:p w14:paraId="7C0DC160" w14:textId="668C904F" w:rsidR="00550066" w:rsidRDefault="00550066" w:rsidP="004C39D4">
      <w:pPr>
        <w:shd w:val="clear" w:color="auto" w:fill="FFFFFF"/>
        <w:spacing w:after="0" w:line="240" w:lineRule="auto"/>
        <w:rPr>
          <w:rFonts w:ascii="Times New Roman" w:hAnsi="Times New Roman" w:cs="Times New Roman"/>
        </w:rPr>
      </w:pPr>
    </w:p>
    <w:p w14:paraId="3989246E" w14:textId="77777777" w:rsidR="00550066" w:rsidRDefault="00550066" w:rsidP="004C39D4">
      <w:pPr>
        <w:shd w:val="clear" w:color="auto" w:fill="FFFFFF"/>
        <w:spacing w:after="0" w:line="240" w:lineRule="auto"/>
        <w:rPr>
          <w:rFonts w:ascii="Times New Roman" w:hAnsi="Times New Roman" w:cs="Times New Roman"/>
        </w:rPr>
      </w:pPr>
    </w:p>
    <w:p w14:paraId="10DEDDF3" w14:textId="50F56361" w:rsidR="00550066" w:rsidRPr="00550066" w:rsidRDefault="00550066" w:rsidP="004C39D4">
      <w:pPr>
        <w:shd w:val="clear" w:color="auto" w:fill="FFFFFF"/>
        <w:spacing w:after="0" w:line="240" w:lineRule="auto"/>
        <w:rPr>
          <w:rFonts w:ascii="Times New Roman" w:hAnsi="Times New Roman" w:cs="Times New Roman"/>
          <w:b/>
        </w:rPr>
      </w:pPr>
    </w:p>
    <w:p w14:paraId="70F2719A" w14:textId="5256483F" w:rsidR="00550066" w:rsidRPr="00550066" w:rsidRDefault="00904CF6" w:rsidP="004C39D4">
      <w:pPr>
        <w:shd w:val="clear" w:color="auto" w:fill="FFFFFF"/>
        <w:spacing w:after="0" w:line="240" w:lineRule="auto"/>
        <w:rPr>
          <w:rFonts w:ascii="Times New Roman" w:hAnsi="Times New Roman" w:cs="Times New Roman"/>
        </w:rPr>
      </w:pPr>
      <w:r>
        <w:rPr>
          <w:rFonts w:ascii="Times New Roman" w:hAnsi="Times New Roman" w:cs="Times New Roman"/>
          <w:b/>
        </w:rPr>
        <w:t>Join Us for the Pennsylvania March for Life!</w:t>
      </w:r>
      <w:r w:rsidR="00550066" w:rsidRPr="00550066">
        <w:rPr>
          <w:rFonts w:ascii="Times New Roman" w:hAnsi="Times New Roman" w:cs="Times New Roman"/>
        </w:rPr>
        <w:t xml:space="preserve"> With the </w:t>
      </w:r>
      <w:r w:rsidR="00550066">
        <w:rPr>
          <w:rFonts w:ascii="Times New Roman" w:hAnsi="Times New Roman" w:cs="Times New Roman"/>
        </w:rPr>
        <w:t>repeal of Roe v. Wade, the abor</w:t>
      </w:r>
      <w:r w:rsidR="00550066" w:rsidRPr="00550066">
        <w:rPr>
          <w:rFonts w:ascii="Times New Roman" w:hAnsi="Times New Roman" w:cs="Times New Roman"/>
        </w:rPr>
        <w:t>tion debate has been moved to the state level. Join us in voicing your support for life as we march around the Pennsylvania Capit</w:t>
      </w:r>
      <w:r w:rsidR="00550066">
        <w:rPr>
          <w:rFonts w:ascii="Times New Roman" w:hAnsi="Times New Roman" w:cs="Times New Roman"/>
        </w:rPr>
        <w:t>ol in Harrisburg on Monday, Sep</w:t>
      </w:r>
      <w:r w:rsidR="00550066" w:rsidRPr="00550066">
        <w:rPr>
          <w:rFonts w:ascii="Times New Roman" w:hAnsi="Times New Roman" w:cs="Times New Roman"/>
        </w:rPr>
        <w:t>tember 19. Rally begins at 11 a.m., with the March following at 12 noon. Mass at Saint Patrick Cathedral will take place after the March at 1:30 p.m. Hear from pro-life leaders about how you can build a culture of life in the great K</w:t>
      </w:r>
      <w:r w:rsidR="00550066">
        <w:rPr>
          <w:rFonts w:ascii="Times New Roman" w:hAnsi="Times New Roman" w:cs="Times New Roman"/>
        </w:rPr>
        <w:t>eystone State. Learn more at Pa</w:t>
      </w:r>
      <w:r w:rsidR="00550066" w:rsidRPr="00550066">
        <w:rPr>
          <w:rFonts w:ascii="Times New Roman" w:hAnsi="Times New Roman" w:cs="Times New Roman"/>
        </w:rPr>
        <w:t>MarchForLife.org and follow the Facebook event at www.facebook.com/events/346808960879075.</w:t>
      </w:r>
    </w:p>
    <w:p w14:paraId="4BE7EC3F" w14:textId="77777777" w:rsidR="00550066" w:rsidRPr="00550066" w:rsidRDefault="00550066" w:rsidP="004C39D4">
      <w:pPr>
        <w:shd w:val="clear" w:color="auto" w:fill="FFFFFF"/>
        <w:spacing w:after="0" w:line="240" w:lineRule="auto"/>
        <w:rPr>
          <w:rFonts w:ascii="Times New Roman" w:hAnsi="Times New Roman" w:cs="Times New Roman"/>
        </w:rPr>
      </w:pPr>
    </w:p>
    <w:p w14:paraId="05EBAA66" w14:textId="5D4761DB" w:rsidR="00F769BB" w:rsidRDefault="00F769BB" w:rsidP="004C39D4">
      <w:pPr>
        <w:shd w:val="clear" w:color="auto" w:fill="FFFFFF"/>
        <w:spacing w:after="0" w:line="240" w:lineRule="auto"/>
        <w:rPr>
          <w:rFonts w:ascii="Times New Roman" w:hAnsi="Times New Roman" w:cs="Times New Roman"/>
        </w:rPr>
      </w:pPr>
    </w:p>
    <w:p w14:paraId="1681FCDB" w14:textId="77777777" w:rsidR="00550066" w:rsidRDefault="00550066" w:rsidP="004C39D4">
      <w:pPr>
        <w:shd w:val="clear" w:color="auto" w:fill="FFFFFF"/>
        <w:spacing w:after="0" w:line="240" w:lineRule="auto"/>
        <w:rPr>
          <w:rFonts w:ascii="Times New Roman" w:hAnsi="Times New Roman" w:cs="Times New Roman"/>
        </w:rPr>
      </w:pPr>
    </w:p>
    <w:p w14:paraId="03337208" w14:textId="77777777" w:rsidR="00550066" w:rsidRDefault="00550066" w:rsidP="004C39D4">
      <w:pPr>
        <w:shd w:val="clear" w:color="auto" w:fill="FFFFFF"/>
        <w:spacing w:after="0" w:line="240" w:lineRule="auto"/>
        <w:rPr>
          <w:rFonts w:ascii="Times New Roman" w:hAnsi="Times New Roman" w:cs="Times New Roman"/>
        </w:rPr>
      </w:pPr>
    </w:p>
    <w:p w14:paraId="1CDC8C41" w14:textId="202449C0" w:rsidR="00550066" w:rsidRPr="00550066" w:rsidRDefault="00904CF6" w:rsidP="004C39D4">
      <w:pPr>
        <w:shd w:val="clear" w:color="auto" w:fill="FFFFFF"/>
        <w:spacing w:after="0" w:line="240" w:lineRule="auto"/>
        <w:rPr>
          <w:rFonts w:ascii="Times New Roman" w:hAnsi="Times New Roman" w:cs="Times New Roman"/>
        </w:rPr>
      </w:pPr>
      <w:r w:rsidRPr="00904CF6">
        <w:rPr>
          <w:rFonts w:ascii="Times New Roman" w:hAnsi="Times New Roman" w:cs="Times New Roman"/>
          <w:b/>
        </w:rPr>
        <w:t>2022 Diocesan Women’s Conference:</w:t>
      </w:r>
      <w:r>
        <w:rPr>
          <w:rFonts w:ascii="Times New Roman" w:hAnsi="Times New Roman" w:cs="Times New Roman"/>
        </w:rPr>
        <w:t xml:space="preserve"> </w:t>
      </w:r>
      <w:r w:rsidR="00550066">
        <w:rPr>
          <w:rFonts w:ascii="Times New Roman" w:hAnsi="Times New Roman" w:cs="Times New Roman"/>
        </w:rPr>
        <w:t>The theme of the con</w:t>
      </w:r>
      <w:r w:rsidR="00550066" w:rsidRPr="00550066">
        <w:rPr>
          <w:rFonts w:ascii="Times New Roman" w:hAnsi="Times New Roman" w:cs="Times New Roman"/>
        </w:rPr>
        <w:t>ference this year is Eucharist: Jesus in our Midst, on Saturday, October 15 at the Diocesan Center in Harrisburg. Awaken your faith and love for the Real Presence of Christ dur</w:t>
      </w:r>
      <w:r w:rsidR="00550066">
        <w:rPr>
          <w:rFonts w:ascii="Times New Roman" w:hAnsi="Times New Roman" w:cs="Times New Roman"/>
        </w:rPr>
        <w:t>ing this day-long event. In per</w:t>
      </w:r>
      <w:r w:rsidR="00550066" w:rsidRPr="00550066">
        <w:rPr>
          <w:rFonts w:ascii="Times New Roman" w:hAnsi="Times New Roman" w:cs="Times New Roman"/>
        </w:rPr>
        <w:t>son and virtual registration options will be offered. Registration and full co</w:t>
      </w:r>
      <w:r w:rsidR="00550066">
        <w:rPr>
          <w:rFonts w:ascii="Times New Roman" w:hAnsi="Times New Roman" w:cs="Times New Roman"/>
        </w:rPr>
        <w:t>nference schedule will be avail</w:t>
      </w:r>
      <w:r w:rsidR="00550066" w:rsidRPr="00550066">
        <w:rPr>
          <w:rFonts w:ascii="Times New Roman" w:hAnsi="Times New Roman" w:cs="Times New Roman"/>
        </w:rPr>
        <w:t>able in July. Make plans now to join your sisters in Christ as we redisco</w:t>
      </w:r>
      <w:r w:rsidR="00550066">
        <w:rPr>
          <w:rFonts w:ascii="Times New Roman" w:hAnsi="Times New Roman" w:cs="Times New Roman"/>
        </w:rPr>
        <w:t>ver the Real Presence of the Eu</w:t>
      </w:r>
      <w:r w:rsidR="00550066" w:rsidRPr="00550066">
        <w:rPr>
          <w:rFonts w:ascii="Times New Roman" w:hAnsi="Times New Roman" w:cs="Times New Roman"/>
        </w:rPr>
        <w:t xml:space="preserve">charist during the 2022 Women’s Conference. </w:t>
      </w:r>
    </w:p>
    <w:p w14:paraId="371601F1" w14:textId="77777777" w:rsidR="00550066" w:rsidRPr="00550066" w:rsidRDefault="00550066" w:rsidP="004C39D4">
      <w:pPr>
        <w:shd w:val="clear" w:color="auto" w:fill="FFFFFF"/>
        <w:spacing w:after="0" w:line="240" w:lineRule="auto"/>
        <w:rPr>
          <w:rFonts w:ascii="Times New Roman" w:hAnsi="Times New Roman" w:cs="Times New Roman"/>
        </w:rPr>
      </w:pPr>
    </w:p>
    <w:p w14:paraId="7EFACD57" w14:textId="13CE1F6C" w:rsidR="00550066" w:rsidRDefault="00550066" w:rsidP="004C39D4">
      <w:pPr>
        <w:shd w:val="clear" w:color="auto" w:fill="FFFFFF"/>
        <w:spacing w:after="0" w:line="240" w:lineRule="auto"/>
        <w:rPr>
          <w:rFonts w:ascii="Times New Roman" w:hAnsi="Times New Roman" w:cs="Times New Roman"/>
        </w:rPr>
      </w:pPr>
    </w:p>
    <w:p w14:paraId="65983F1C" w14:textId="77777777" w:rsidR="00550066" w:rsidRDefault="00550066" w:rsidP="004C39D4">
      <w:pPr>
        <w:shd w:val="clear" w:color="auto" w:fill="FFFFFF"/>
        <w:spacing w:after="0" w:line="240" w:lineRule="auto"/>
        <w:rPr>
          <w:rFonts w:ascii="Times New Roman" w:hAnsi="Times New Roman" w:cs="Times New Roman"/>
        </w:rPr>
      </w:pPr>
    </w:p>
    <w:p w14:paraId="0D8C9DC0" w14:textId="77777777" w:rsidR="00550066" w:rsidRPr="00550066" w:rsidRDefault="00550066" w:rsidP="004C39D4">
      <w:pPr>
        <w:shd w:val="clear" w:color="auto" w:fill="FFFFFF"/>
        <w:spacing w:after="0" w:line="240" w:lineRule="auto"/>
        <w:rPr>
          <w:rFonts w:ascii="Times New Roman" w:hAnsi="Times New Roman" w:cs="Times New Roman"/>
        </w:rPr>
      </w:pPr>
    </w:p>
    <w:p w14:paraId="129D6BD5" w14:textId="598D8BF0" w:rsidR="00F769BB" w:rsidRPr="00550066" w:rsidRDefault="00904CF6" w:rsidP="004C39D4">
      <w:pPr>
        <w:shd w:val="clear" w:color="auto" w:fill="FFFFFF"/>
        <w:spacing w:after="0" w:line="240" w:lineRule="auto"/>
        <w:rPr>
          <w:rFonts w:ascii="Times New Roman" w:hAnsi="Times New Roman" w:cs="Times New Roman"/>
        </w:rPr>
      </w:pPr>
      <w:r w:rsidRPr="00904CF6">
        <w:rPr>
          <w:rFonts w:ascii="Times New Roman" w:hAnsi="Times New Roman" w:cs="Times New Roman"/>
          <w:b/>
        </w:rPr>
        <w:t>Mount 2000:</w:t>
      </w:r>
      <w:r>
        <w:rPr>
          <w:rFonts w:ascii="Times New Roman" w:hAnsi="Times New Roman" w:cs="Times New Roman"/>
        </w:rPr>
        <w:t xml:space="preserve">  </w:t>
      </w:r>
      <w:r w:rsidR="00550066" w:rsidRPr="00550066">
        <w:rPr>
          <w:rFonts w:ascii="Times New Roman" w:hAnsi="Times New Roman" w:cs="Times New Roman"/>
        </w:rPr>
        <w:t xml:space="preserve"> Back after a hiatus due to COVID, all teens are invited to join us for MOUNT</w:t>
      </w:r>
      <w:r>
        <w:rPr>
          <w:rFonts w:ascii="Times New Roman" w:hAnsi="Times New Roman" w:cs="Times New Roman"/>
        </w:rPr>
        <w:t xml:space="preserve"> </w:t>
      </w:r>
      <w:r w:rsidR="00550066" w:rsidRPr="00550066">
        <w:rPr>
          <w:rFonts w:ascii="Times New Roman" w:hAnsi="Times New Roman" w:cs="Times New Roman"/>
        </w:rPr>
        <w:t>2000, "Kenosis: Make Room for God." This weekend retreat</w:t>
      </w:r>
      <w:r w:rsidR="00550066">
        <w:rPr>
          <w:rFonts w:ascii="Times New Roman" w:hAnsi="Times New Roman" w:cs="Times New Roman"/>
        </w:rPr>
        <w:t xml:space="preserve"> includes Mass, Eucharistic Ado</w:t>
      </w:r>
      <w:r w:rsidR="00550066" w:rsidRPr="00550066">
        <w:rPr>
          <w:rFonts w:ascii="Times New Roman" w:hAnsi="Times New Roman" w:cs="Times New Roman"/>
        </w:rPr>
        <w:t>ration, Confession, exciting nationally known speakers and musicians, and br</w:t>
      </w:r>
      <w:r w:rsidR="00550066">
        <w:rPr>
          <w:rFonts w:ascii="Times New Roman" w:hAnsi="Times New Roman" w:cs="Times New Roman"/>
        </w:rPr>
        <w:t>eakout sessions led by seminari</w:t>
      </w:r>
      <w:r w:rsidR="00550066" w:rsidRPr="00550066">
        <w:rPr>
          <w:rFonts w:ascii="Times New Roman" w:hAnsi="Times New Roman" w:cs="Times New Roman"/>
        </w:rPr>
        <w:t>ans. MOUNT</w:t>
      </w:r>
      <w:r>
        <w:rPr>
          <w:rFonts w:ascii="Times New Roman" w:hAnsi="Times New Roman" w:cs="Times New Roman"/>
        </w:rPr>
        <w:t xml:space="preserve"> </w:t>
      </w:r>
      <w:r w:rsidR="00550066" w:rsidRPr="00550066">
        <w:rPr>
          <w:rFonts w:ascii="Times New Roman" w:hAnsi="Times New Roman" w:cs="Times New Roman"/>
        </w:rPr>
        <w:t>2000 will be February 3-5, 2023, at Mount Saint Mary's</w:t>
      </w:r>
      <w:r w:rsidR="00550066">
        <w:rPr>
          <w:rFonts w:ascii="Times New Roman" w:hAnsi="Times New Roman" w:cs="Times New Roman"/>
        </w:rPr>
        <w:t xml:space="preserve"> University in Emmitsburg, Mary</w:t>
      </w:r>
      <w:r w:rsidR="00550066" w:rsidRPr="00550066">
        <w:rPr>
          <w:rFonts w:ascii="Times New Roman" w:hAnsi="Times New Roman" w:cs="Times New Roman"/>
        </w:rPr>
        <w:t>land. Make plans to join us for this inspirational event.</w:t>
      </w:r>
    </w:p>
    <w:p w14:paraId="27655831" w14:textId="77777777" w:rsidR="00550066" w:rsidRDefault="00550066" w:rsidP="004C39D4">
      <w:pPr>
        <w:shd w:val="clear" w:color="auto" w:fill="FFFFFF"/>
        <w:spacing w:after="0" w:line="240" w:lineRule="auto"/>
        <w:rPr>
          <w:rFonts w:ascii="Times New Roman" w:hAnsi="Times New Roman" w:cs="Times New Roman"/>
        </w:rPr>
      </w:pPr>
    </w:p>
    <w:p w14:paraId="781DDD2B" w14:textId="77777777" w:rsidR="00E7583A" w:rsidRDefault="00E7583A" w:rsidP="004C39D4">
      <w:pPr>
        <w:shd w:val="clear" w:color="auto" w:fill="FFFFFF"/>
        <w:spacing w:after="0" w:line="240" w:lineRule="auto"/>
        <w:rPr>
          <w:rFonts w:ascii="Times New Roman" w:hAnsi="Times New Roman" w:cs="Times New Roman"/>
        </w:rPr>
      </w:pPr>
    </w:p>
    <w:p w14:paraId="34918D64" w14:textId="4EE9F4A4" w:rsidR="00B013A2" w:rsidRDefault="00B013A2" w:rsidP="004C39D4">
      <w:pPr>
        <w:shd w:val="clear" w:color="auto" w:fill="FFFFFF"/>
        <w:spacing w:after="0" w:line="240" w:lineRule="auto"/>
        <w:rPr>
          <w:rFonts w:ascii="Times New Roman" w:eastAsia="Times New Roman" w:hAnsi="Times New Roman" w:cs="Times New Roman"/>
          <w:color w:val="000000"/>
        </w:rPr>
      </w:pPr>
    </w:p>
    <w:p w14:paraId="318337AA" w14:textId="11FB3B91" w:rsidR="00B013A2" w:rsidRDefault="00B013A2" w:rsidP="004C39D4">
      <w:pPr>
        <w:shd w:val="clear" w:color="auto" w:fill="FFFFFF"/>
        <w:spacing w:after="0" w:line="240" w:lineRule="auto"/>
        <w:rPr>
          <w:rFonts w:ascii="Times New Roman" w:eastAsia="Times New Roman" w:hAnsi="Times New Roman" w:cs="Times New Roman"/>
          <w:color w:val="000000"/>
        </w:rPr>
      </w:pPr>
    </w:p>
    <w:p w14:paraId="6E28F61A" w14:textId="347627C6" w:rsidR="00B013A2" w:rsidRDefault="00B013A2" w:rsidP="004C39D4">
      <w:pPr>
        <w:shd w:val="clear" w:color="auto" w:fill="FFFFFF"/>
        <w:spacing w:after="0" w:line="240" w:lineRule="auto"/>
        <w:rPr>
          <w:rFonts w:ascii="Times New Roman" w:eastAsia="Times New Roman" w:hAnsi="Times New Roman" w:cs="Times New Roman"/>
          <w:color w:val="000000"/>
        </w:rPr>
      </w:pPr>
    </w:p>
    <w:p w14:paraId="2E87310F" w14:textId="263E5F2A" w:rsidR="0061213E" w:rsidRDefault="00B013A2" w:rsidP="004C39D4">
      <w:pPr>
        <w:shd w:val="clear" w:color="auto" w:fill="FFFFFF"/>
        <w:spacing w:after="0" w:line="240" w:lineRule="auto"/>
        <w:rPr>
          <w:rFonts w:ascii="Times New Roman" w:eastAsia="Times New Roman" w:hAnsi="Times New Roman" w:cs="Times New Roman"/>
          <w:color w:val="000000"/>
        </w:rPr>
      </w:pPr>
      <w:r w:rsidRPr="00B013A2">
        <w:rPr>
          <w:rFonts w:ascii="Times New Roman" w:hAnsi="Times New Roman" w:cs="Times New Roman"/>
          <w:b/>
        </w:rPr>
        <w:t xml:space="preserve">Save your cancelled Stamps:  </w:t>
      </w:r>
      <w:r w:rsidRPr="00B013A2">
        <w:rPr>
          <w:rFonts w:ascii="Times New Roman" w:hAnsi="Times New Roman" w:cs="Times New Roman"/>
        </w:rPr>
        <w:t>CTK Ambassadors are collecting cancelled stamps (except flag stamps) for the Wounded Veterans.  This organization asks for donations of cancelled stamps which they use in a rehab workshop. </w:t>
      </w:r>
      <w:r w:rsidR="006E5C84">
        <w:rPr>
          <w:rFonts w:ascii="Times New Roman" w:hAnsi="Times New Roman" w:cs="Times New Roman"/>
        </w:rPr>
        <w:t>There is a basket</w:t>
      </w:r>
      <w:r>
        <w:rPr>
          <w:rFonts w:ascii="Times New Roman" w:hAnsi="Times New Roman" w:cs="Times New Roman"/>
        </w:rPr>
        <w:t xml:space="preserve"> on the table at the entrance of the church. </w:t>
      </w:r>
    </w:p>
    <w:sectPr w:rsidR="0061213E"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7CC"/>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210E"/>
    <w:rsid w:val="0045221B"/>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5EC"/>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32FD"/>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5C84"/>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15BB"/>
    <w:rsid w:val="00991701"/>
    <w:rsid w:val="009921C9"/>
    <w:rsid w:val="009926F3"/>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A0A"/>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2F5"/>
    <w:rsid w:val="00E408E8"/>
    <w:rsid w:val="00E4166C"/>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rismatic.harrisbur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witness.org/" TargetMode="External"/><Relationship Id="rId5" Type="http://schemas.openxmlformats.org/officeDocument/2006/relationships/webSettings" Target="webSettings.xml"/><Relationship Id="rId10" Type="http://schemas.openxmlformats.org/officeDocument/2006/relationships/hyperlink" Target="http://www.catholicwitness.org/" TargetMode="External"/><Relationship Id="rId4" Type="http://schemas.openxmlformats.org/officeDocument/2006/relationships/settings" Target="settings.xml"/><Relationship Id="rId9" Type="http://schemas.openxmlformats.org/officeDocument/2006/relationships/hyperlink" Target="mailto:ctk@epix.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F554-ED94-4B95-964A-C4B5BD95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6</cp:revision>
  <cp:lastPrinted>2022-08-18T10:55:00Z</cp:lastPrinted>
  <dcterms:created xsi:type="dcterms:W3CDTF">2022-08-14T12:37:00Z</dcterms:created>
  <dcterms:modified xsi:type="dcterms:W3CDTF">2022-08-18T10:57:00Z</dcterms:modified>
</cp:coreProperties>
</file>